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4695A5" w14:textId="6ED17DF9" w:rsidR="00F7501B" w:rsidRPr="00F7501B" w:rsidRDefault="00F7501B" w:rsidP="00F7501B">
      <w:pPr>
        <w:spacing w:after="154" w:line="261" w:lineRule="auto"/>
        <w:ind w:left="-5"/>
        <w:rPr>
          <w:bCs/>
        </w:rPr>
      </w:pPr>
      <w:r w:rsidRPr="00F7501B">
        <w:rPr>
          <w:b/>
        </w:rPr>
        <w:t>L’accesso alla Cattedrale è libero e gratuito?</w:t>
      </w:r>
      <w:r>
        <w:rPr>
          <w:bCs/>
        </w:rPr>
        <w:br/>
      </w:r>
      <w:r w:rsidRPr="00F7501B">
        <w:rPr>
          <w:bCs/>
        </w:rPr>
        <w:t xml:space="preserve">Sì, l’accesso alla Cattedrale è libero e gratuito per quanti </w:t>
      </w:r>
      <w:r w:rsidR="00532C80">
        <w:rPr>
          <w:bCs/>
        </w:rPr>
        <w:t>voglio</w:t>
      </w:r>
      <w:r w:rsidRPr="00F7501B">
        <w:rPr>
          <w:bCs/>
        </w:rPr>
        <w:t>no pregare, venerare le reliquie dei Santi Martiri di Otranto e visitare la basilica liberamente.</w:t>
      </w:r>
    </w:p>
    <w:p w14:paraId="4068F4F3" w14:textId="6302C307" w:rsidR="00F7501B" w:rsidRPr="00AA7EF0" w:rsidRDefault="00532C80" w:rsidP="00AA7EF0">
      <w:pPr>
        <w:spacing w:after="154" w:line="261" w:lineRule="auto"/>
        <w:ind w:left="-5"/>
        <w:rPr>
          <w:bCs/>
        </w:rPr>
      </w:pPr>
      <w:r>
        <w:rPr>
          <w:b/>
        </w:rPr>
        <w:t>Come funziona l’accesso per i gruppi?</w:t>
      </w:r>
      <w:r w:rsidR="00AA7EF0">
        <w:rPr>
          <w:b/>
        </w:rPr>
        <w:br/>
      </w:r>
      <w:r>
        <w:t>I</w:t>
      </w:r>
      <w:r w:rsidR="00F7501B">
        <w:t xml:space="preserve"> gruppi</w:t>
      </w:r>
      <w:r>
        <w:t>,</w:t>
      </w:r>
      <w:r w:rsidR="00F7501B">
        <w:t xml:space="preserve"> pari o superiori alle 8 persone</w:t>
      </w:r>
      <w:r>
        <w:t>, devono inviare</w:t>
      </w:r>
      <w:r w:rsidR="00F7501B">
        <w:t xml:space="preserve"> </w:t>
      </w:r>
      <w:r>
        <w:t>il</w:t>
      </w:r>
      <w:r w:rsidR="00F7501B">
        <w:t xml:space="preserve"> modulo debitamente compilato disponibile sul sito </w:t>
      </w:r>
      <w:hyperlink r:id="rId5" w:history="1">
        <w:r w:rsidR="00F7501B">
          <w:rPr>
            <w:rStyle w:val="Collegamentoipertestuale"/>
            <w:rFonts w:eastAsiaTheme="majorEastAsia"/>
          </w:rPr>
          <w:t>www.mosaicodiotranto.com</w:t>
        </w:r>
      </w:hyperlink>
      <w:r w:rsidR="00F7501B">
        <w:t>.</w:t>
      </w:r>
      <w:r w:rsidR="00AA7EF0">
        <w:br/>
      </w:r>
      <w:r w:rsidR="00F7501B" w:rsidRPr="00AA7EF0">
        <w:rPr>
          <w:bCs/>
        </w:rPr>
        <w:t>Ai gruppi inferiori a 8 persone si consiglia di contattare la biglietteria al numero +39 351 4707675</w:t>
      </w:r>
      <w:r w:rsidR="00AA7EF0">
        <w:rPr>
          <w:bCs/>
        </w:rPr>
        <w:t xml:space="preserve"> così da ottimizzare</w:t>
      </w:r>
      <w:r w:rsidRPr="00AA7EF0">
        <w:rPr>
          <w:bCs/>
        </w:rPr>
        <w:t xml:space="preserve"> </w:t>
      </w:r>
      <w:r w:rsidR="00AA7EF0">
        <w:rPr>
          <w:bCs/>
        </w:rPr>
        <w:t>l’</w:t>
      </w:r>
      <w:r w:rsidR="00F7501B" w:rsidRPr="00AA7EF0">
        <w:rPr>
          <w:bCs/>
        </w:rPr>
        <w:t>organizzazione delle visite e la distribuzione dei gruppi durante le diverse fasce orarie giornaliere.</w:t>
      </w:r>
    </w:p>
    <w:p w14:paraId="6697CFB3" w14:textId="77777777" w:rsidR="00F7501B" w:rsidRDefault="00F7501B" w:rsidP="00F7501B">
      <w:pPr>
        <w:ind w:left="-5"/>
        <w:jc w:val="both"/>
      </w:pPr>
    </w:p>
    <w:p w14:paraId="71F0777A" w14:textId="4507ED60" w:rsidR="00532C80" w:rsidRPr="00AA7EF0" w:rsidRDefault="00532C80" w:rsidP="00F7501B">
      <w:pPr>
        <w:ind w:left="-5"/>
        <w:jc w:val="both"/>
        <w:rPr>
          <w:b/>
          <w:bCs/>
        </w:rPr>
      </w:pPr>
      <w:r w:rsidRPr="00AA7EF0">
        <w:rPr>
          <w:b/>
          <w:bCs/>
        </w:rPr>
        <w:t>Quali sono le regole per le visite guidate?</w:t>
      </w:r>
    </w:p>
    <w:p w14:paraId="15783705" w14:textId="77777777" w:rsidR="00532C80" w:rsidRPr="00AA7EF0" w:rsidRDefault="00532C80" w:rsidP="00532C80">
      <w:pPr>
        <w:spacing w:after="3" w:line="261" w:lineRule="auto"/>
        <w:ind w:left="-5"/>
        <w:jc w:val="both"/>
        <w:rPr>
          <w:bCs/>
        </w:rPr>
      </w:pPr>
      <w:r w:rsidRPr="00AA7EF0">
        <w:rPr>
          <w:bCs/>
        </w:rPr>
        <w:t xml:space="preserve">Per i </w:t>
      </w:r>
      <w:r w:rsidR="00F7501B" w:rsidRPr="00AA7EF0">
        <w:rPr>
          <w:bCs/>
        </w:rPr>
        <w:t xml:space="preserve">gruppi o </w:t>
      </w:r>
      <w:r w:rsidRPr="00AA7EF0">
        <w:rPr>
          <w:bCs/>
        </w:rPr>
        <w:t>singoli fedeli</w:t>
      </w:r>
      <w:r w:rsidR="00F7501B" w:rsidRPr="00AA7EF0">
        <w:rPr>
          <w:bCs/>
        </w:rPr>
        <w:t xml:space="preserve"> che </w:t>
      </w:r>
      <w:r w:rsidRPr="00AA7EF0">
        <w:rPr>
          <w:bCs/>
        </w:rPr>
        <w:t>chiedono di</w:t>
      </w:r>
      <w:r w:rsidR="00F7501B" w:rsidRPr="00AA7EF0">
        <w:rPr>
          <w:bCs/>
        </w:rPr>
        <w:t xml:space="preserve"> visitare la Cattedrale con visita guidata o lezione d’arte, </w:t>
      </w:r>
      <w:r w:rsidRPr="00AA7EF0">
        <w:rPr>
          <w:bCs/>
        </w:rPr>
        <w:t>è previsto</w:t>
      </w:r>
      <w:r w:rsidR="00F7501B" w:rsidRPr="00AA7EF0">
        <w:rPr>
          <w:bCs/>
        </w:rPr>
        <w:t xml:space="preserve"> un ticket di € 1,00 a persona</w:t>
      </w:r>
      <w:r w:rsidRPr="00AA7EF0">
        <w:rPr>
          <w:bCs/>
        </w:rPr>
        <w:t xml:space="preserve">. </w:t>
      </w:r>
    </w:p>
    <w:p w14:paraId="11F71156" w14:textId="77777777" w:rsidR="00532C80" w:rsidRDefault="00532C80" w:rsidP="00532C80">
      <w:pPr>
        <w:spacing w:after="3" w:line="261" w:lineRule="auto"/>
        <w:ind w:left="-5"/>
        <w:jc w:val="both"/>
        <w:rPr>
          <w:b/>
        </w:rPr>
      </w:pPr>
    </w:p>
    <w:p w14:paraId="72FBE799" w14:textId="12E48A68" w:rsidR="00532C80" w:rsidRDefault="00532C80" w:rsidP="00532C80">
      <w:pPr>
        <w:spacing w:after="3" w:line="261" w:lineRule="auto"/>
        <w:ind w:left="-5"/>
        <w:jc w:val="both"/>
        <w:rPr>
          <w:b/>
        </w:rPr>
      </w:pPr>
      <w:r>
        <w:rPr>
          <w:b/>
        </w:rPr>
        <w:t xml:space="preserve">Come </w:t>
      </w:r>
      <w:r w:rsidR="00AA7EF0">
        <w:rPr>
          <w:b/>
        </w:rPr>
        <w:t>si paga</w:t>
      </w:r>
      <w:r>
        <w:rPr>
          <w:b/>
        </w:rPr>
        <w:t xml:space="preserve"> il ticket?</w:t>
      </w:r>
    </w:p>
    <w:p w14:paraId="215DE43B" w14:textId="14A9EEE5" w:rsidR="00F7501B" w:rsidRPr="00AA7EF0" w:rsidRDefault="00532C80" w:rsidP="00532C80">
      <w:pPr>
        <w:spacing w:after="3" w:line="261" w:lineRule="auto"/>
        <w:ind w:left="-5"/>
        <w:jc w:val="both"/>
        <w:rPr>
          <w:bCs/>
        </w:rPr>
      </w:pPr>
      <w:r w:rsidRPr="00AA7EF0">
        <w:rPr>
          <w:bCs/>
        </w:rPr>
        <w:t>Il ticket può</w:t>
      </w:r>
      <w:r w:rsidR="00F7501B" w:rsidRPr="00AA7EF0">
        <w:rPr>
          <w:bCs/>
        </w:rPr>
        <w:t xml:space="preserve"> essere pagato direttamente in biglietteria o on-line</w:t>
      </w:r>
      <w:r w:rsidRPr="00AA7EF0">
        <w:rPr>
          <w:bCs/>
        </w:rPr>
        <w:t xml:space="preserve">, </w:t>
      </w:r>
      <w:r w:rsidR="00F7501B" w:rsidRPr="00AA7EF0">
        <w:rPr>
          <w:bCs/>
        </w:rPr>
        <w:t xml:space="preserve">tramite bonifico bancario intestato all’Arcidiocesi di Otranto IT19 T030 6909 6061 0000 0408 864 (codice BIC BCITITMM) inserendo nella causale “Visita guidata alla cattedrale” con le seguenti specifiche: </w:t>
      </w:r>
    </w:p>
    <w:p w14:paraId="2A096F2C" w14:textId="77777777" w:rsidR="00F7501B" w:rsidRDefault="00F7501B" w:rsidP="00F7501B">
      <w:pPr>
        <w:ind w:left="-5"/>
        <w:jc w:val="both"/>
      </w:pPr>
      <w:r>
        <w:t>- numero di prenotazione</w:t>
      </w:r>
    </w:p>
    <w:p w14:paraId="46FABD41" w14:textId="77777777" w:rsidR="00F7501B" w:rsidRDefault="00F7501B" w:rsidP="00F7501B">
      <w:pPr>
        <w:ind w:left="-5"/>
        <w:jc w:val="both"/>
      </w:pPr>
      <w:r>
        <w:t>- nome del referente della prenotazione</w:t>
      </w:r>
    </w:p>
    <w:p w14:paraId="1C3B5163" w14:textId="77777777" w:rsidR="00F7501B" w:rsidRDefault="00F7501B" w:rsidP="00F7501B">
      <w:pPr>
        <w:ind w:left="-5"/>
        <w:jc w:val="both"/>
      </w:pPr>
      <w:r>
        <w:t>- giorno e fascia oraria prenotata sul sito</w:t>
      </w:r>
    </w:p>
    <w:p w14:paraId="2AAE1696" w14:textId="77777777" w:rsidR="00F7501B" w:rsidRDefault="00F7501B" w:rsidP="00F7501B">
      <w:pPr>
        <w:ind w:left="-5"/>
        <w:jc w:val="both"/>
      </w:pPr>
      <w:r>
        <w:t>- numero dei componenti del gruppo.</w:t>
      </w:r>
    </w:p>
    <w:p w14:paraId="35E94450" w14:textId="77777777" w:rsidR="00532C80" w:rsidRDefault="00532C80" w:rsidP="00F7501B">
      <w:pPr>
        <w:ind w:left="-5"/>
        <w:jc w:val="both"/>
      </w:pPr>
    </w:p>
    <w:p w14:paraId="26AAEBB1" w14:textId="626F94C6" w:rsidR="00F7501B" w:rsidRDefault="00532C80" w:rsidP="00AA7EF0">
      <w:pPr>
        <w:ind w:left="-5"/>
        <w:jc w:val="both"/>
      </w:pPr>
      <w:r>
        <w:t>Se si sceglie il pagamento in biglietteria, il referente del gruppo deve recarvisi un quarto d’ora prima dell’orario prenotato per l’accesso</w:t>
      </w:r>
      <w:r w:rsidR="00AA7EF0">
        <w:t xml:space="preserve"> per formalizzare l’acquisto e ritirare i ticket. </w:t>
      </w:r>
    </w:p>
    <w:p w14:paraId="30B0A0FE" w14:textId="101FE154" w:rsidR="00F7501B" w:rsidRDefault="00AA7EF0" w:rsidP="00AA7EF0">
      <w:pPr>
        <w:ind w:left="-5"/>
        <w:jc w:val="both"/>
      </w:pPr>
      <w:r>
        <w:t>C</w:t>
      </w:r>
      <w:r w:rsidR="00F7501B">
        <w:t xml:space="preserve">hi segue la procedura di pagamento </w:t>
      </w:r>
      <w:r w:rsidR="00F7501B">
        <w:rPr>
          <w:i/>
        </w:rPr>
        <w:t>on line</w:t>
      </w:r>
      <w:r w:rsidR="00F7501B">
        <w:t xml:space="preserve"> tramite bonifico </w:t>
      </w:r>
      <w:r>
        <w:t>deve</w:t>
      </w:r>
      <w:r w:rsidR="00F7501B">
        <w:t xml:space="preserve"> necessariamente consegnare in biglietteria la copia cartacea che attesti l’avvenuto pagamento.</w:t>
      </w:r>
    </w:p>
    <w:p w14:paraId="48179085" w14:textId="77777777" w:rsidR="00AA7EF0" w:rsidRDefault="00AA7EF0" w:rsidP="00AA7EF0">
      <w:pPr>
        <w:ind w:left="-5"/>
        <w:jc w:val="both"/>
      </w:pPr>
    </w:p>
    <w:p w14:paraId="42D1EFD5" w14:textId="698F0D2D" w:rsidR="00AA7EF0" w:rsidRPr="00AA7EF0" w:rsidRDefault="00AA7EF0" w:rsidP="00AA7EF0">
      <w:pPr>
        <w:ind w:left="-5"/>
        <w:jc w:val="both"/>
        <w:rPr>
          <w:b/>
          <w:bCs/>
        </w:rPr>
      </w:pPr>
      <w:r w:rsidRPr="00AA7EF0">
        <w:rPr>
          <w:b/>
          <w:bCs/>
        </w:rPr>
        <w:t>È possibile avere la fattura?</w:t>
      </w:r>
    </w:p>
    <w:p w14:paraId="031D0A44" w14:textId="77777777" w:rsidR="00F7501B" w:rsidRDefault="00F7501B" w:rsidP="00F7501B">
      <w:pPr>
        <w:spacing w:after="316"/>
        <w:ind w:left="-5"/>
        <w:jc w:val="both"/>
      </w:pPr>
      <w:r>
        <w:t xml:space="preserve">Coloro che necessitano della fattura dovranno comunicarlo all’indirizzo mail </w:t>
      </w:r>
      <w:hyperlink r:id="rId6" w:history="1">
        <w:r>
          <w:rPr>
            <w:rStyle w:val="Collegamentoipertestuale"/>
            <w:rFonts w:eastAsiaTheme="majorEastAsia"/>
          </w:rPr>
          <w:t>cattedrale@mosaicodiotranto.com</w:t>
        </w:r>
      </w:hyperlink>
      <w:r>
        <w:t>.</w:t>
      </w:r>
    </w:p>
    <w:p w14:paraId="0CD17769" w14:textId="42ABAC5D" w:rsidR="00AA7EF0" w:rsidRDefault="00AA7EF0" w:rsidP="00AA7EF0">
      <w:pPr>
        <w:jc w:val="both"/>
        <w:rPr>
          <w:b/>
        </w:rPr>
      </w:pPr>
      <w:r>
        <w:rPr>
          <w:b/>
        </w:rPr>
        <w:t>Sono previste riduzioni per i gruppi scolastici?</w:t>
      </w:r>
    </w:p>
    <w:p w14:paraId="3148BA6E" w14:textId="4714603E" w:rsidR="00F7501B" w:rsidRPr="00AA7EF0" w:rsidRDefault="00F7501B" w:rsidP="00F7501B">
      <w:pPr>
        <w:ind w:left="-6"/>
        <w:jc w:val="both"/>
        <w:rPr>
          <w:bCs/>
        </w:rPr>
      </w:pPr>
      <w:r w:rsidRPr="00AA7EF0">
        <w:rPr>
          <w:bCs/>
        </w:rPr>
        <w:t xml:space="preserve">Per i gruppi scolastici il </w:t>
      </w:r>
      <w:r w:rsidR="00AA7EF0">
        <w:rPr>
          <w:bCs/>
        </w:rPr>
        <w:t>t</w:t>
      </w:r>
      <w:r w:rsidRPr="00AA7EF0">
        <w:rPr>
          <w:bCs/>
        </w:rPr>
        <w:t xml:space="preserve">icket è di </w:t>
      </w:r>
      <w:r w:rsidR="00AA7EF0" w:rsidRPr="00AA7EF0">
        <w:rPr>
          <w:bCs/>
        </w:rPr>
        <w:t xml:space="preserve">€ </w:t>
      </w:r>
      <w:r w:rsidRPr="00AA7EF0">
        <w:rPr>
          <w:bCs/>
        </w:rPr>
        <w:t>0,50 ad alunno.</w:t>
      </w:r>
      <w:r w:rsidR="00AA7EF0" w:rsidRPr="00AA7EF0">
        <w:rPr>
          <w:bCs/>
        </w:rPr>
        <w:t xml:space="preserve"> È </w:t>
      </w:r>
      <w:r w:rsidRPr="00AA7EF0">
        <w:rPr>
          <w:bCs/>
        </w:rPr>
        <w:t xml:space="preserve">prevista la gratuità per gli insegnanti accompagnatori e per gli alunni diversamente abili. </w:t>
      </w:r>
    </w:p>
    <w:p w14:paraId="74B0F8B3" w14:textId="77777777" w:rsidR="00F7501B" w:rsidRDefault="00F7501B" w:rsidP="00F7501B">
      <w:pPr>
        <w:ind w:left="-5"/>
        <w:jc w:val="both"/>
      </w:pPr>
    </w:p>
    <w:p w14:paraId="407DF02D" w14:textId="77777777" w:rsidR="00AA7EF0" w:rsidRPr="00AA7EF0" w:rsidRDefault="00AA7EF0" w:rsidP="00F7501B">
      <w:pPr>
        <w:ind w:left="-5"/>
        <w:jc w:val="both"/>
        <w:rPr>
          <w:b/>
          <w:bCs/>
        </w:rPr>
      </w:pPr>
      <w:r w:rsidRPr="00AA7EF0">
        <w:rPr>
          <w:b/>
          <w:bCs/>
        </w:rPr>
        <w:t xml:space="preserve">È possibile disdire una prenotazione? </w:t>
      </w:r>
    </w:p>
    <w:p w14:paraId="6A1DB232" w14:textId="47F0D338" w:rsidR="00AA7EF0" w:rsidRDefault="00AA7EF0" w:rsidP="00F7501B">
      <w:pPr>
        <w:ind w:left="-5"/>
        <w:jc w:val="both"/>
      </w:pPr>
      <w:r>
        <w:t xml:space="preserve">Eventuali annullamenti devono essere comunicati almeno tre giorni prima della data prenotata inviando una e-mail a </w:t>
      </w:r>
      <w:r>
        <w:rPr>
          <w:color w:val="0000FF"/>
          <w:u w:val="single" w:color="0000FF"/>
        </w:rPr>
        <w:t xml:space="preserve">cattedrale@mosaicodiotranto.com </w:t>
      </w:r>
      <w:r>
        <w:t>entro le ore 12.00 (fa fede la data dell'e-mail).</w:t>
      </w:r>
    </w:p>
    <w:p w14:paraId="4441EEFA" w14:textId="73BD075B" w:rsidR="00F7501B" w:rsidRDefault="00F7501B" w:rsidP="00F7501B">
      <w:pPr>
        <w:ind w:left="-5"/>
        <w:jc w:val="both"/>
      </w:pPr>
      <w:r>
        <w:t xml:space="preserve">Per esigenze particolari, contattare il numero </w:t>
      </w:r>
      <w:r w:rsidRPr="00AA7EF0">
        <w:rPr>
          <w:bCs/>
        </w:rPr>
        <w:t>+39 351 4707675</w:t>
      </w:r>
      <w:r>
        <w:rPr>
          <w:b/>
        </w:rPr>
        <w:t xml:space="preserve"> </w:t>
      </w:r>
      <w:r>
        <w:t xml:space="preserve">o scrivere a </w:t>
      </w:r>
      <w:hyperlink r:id="rId7" w:history="1">
        <w:r w:rsidR="00AA7EF0" w:rsidRPr="0097098E">
          <w:rPr>
            <w:rStyle w:val="Collegamentoipertestuale"/>
          </w:rPr>
          <w:t>cattedrale@mosaicodiotranto.com</w:t>
        </w:r>
      </w:hyperlink>
      <w:r>
        <w:t>.</w:t>
      </w:r>
    </w:p>
    <w:p w14:paraId="5093AE73" w14:textId="77777777" w:rsidR="00AA7EF0" w:rsidRDefault="00AA7EF0" w:rsidP="00F7501B">
      <w:pPr>
        <w:ind w:left="-5"/>
        <w:jc w:val="both"/>
      </w:pPr>
    </w:p>
    <w:p w14:paraId="5EF8D36F" w14:textId="43F3E829" w:rsidR="00AA7EF0" w:rsidRPr="00AA7EF0" w:rsidRDefault="00AA7EF0" w:rsidP="00F7501B">
      <w:pPr>
        <w:ind w:left="-5"/>
        <w:jc w:val="both"/>
        <w:rPr>
          <w:b/>
          <w:bCs/>
        </w:rPr>
      </w:pPr>
      <w:r w:rsidRPr="00AA7EF0">
        <w:rPr>
          <w:b/>
          <w:bCs/>
        </w:rPr>
        <w:t>È possibile visitare, oltre alla Catte</w:t>
      </w:r>
      <w:r w:rsidR="004C34A8">
        <w:rPr>
          <w:b/>
          <w:bCs/>
        </w:rPr>
        <w:t>drale, anche il Museo Diocesano e</w:t>
      </w:r>
      <w:bookmarkStart w:id="0" w:name="_GoBack"/>
      <w:bookmarkEnd w:id="0"/>
      <w:r w:rsidRPr="00AA7EF0">
        <w:rPr>
          <w:b/>
          <w:bCs/>
        </w:rPr>
        <w:t xml:space="preserve"> la chiesa di San Pietro?</w:t>
      </w:r>
    </w:p>
    <w:p w14:paraId="7F322576" w14:textId="383A9384" w:rsidR="00F7501B" w:rsidRPr="00AA7EF0" w:rsidRDefault="00AA7EF0" w:rsidP="00AA7EF0">
      <w:pPr>
        <w:ind w:left="-5"/>
        <w:jc w:val="both"/>
        <w:rPr>
          <w:bCs/>
        </w:rPr>
      </w:pPr>
      <w:r>
        <w:t xml:space="preserve">Sì, è possibile acquistare un ticket unico </w:t>
      </w:r>
      <w:r w:rsidR="00F7501B" w:rsidRPr="00AA7EF0">
        <w:rPr>
          <w:bCs/>
        </w:rPr>
        <w:t xml:space="preserve">al costo di </w:t>
      </w:r>
      <w:r w:rsidRPr="00AA7EF0">
        <w:rPr>
          <w:bCs/>
        </w:rPr>
        <w:t xml:space="preserve">€ </w:t>
      </w:r>
      <w:r w:rsidR="00F7501B" w:rsidRPr="00AA7EF0">
        <w:rPr>
          <w:bCs/>
        </w:rPr>
        <w:t>5,00 a persona.</w:t>
      </w:r>
    </w:p>
    <w:sectPr w:rsidR="00F7501B" w:rsidRPr="00AA7EF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01B"/>
    <w:rsid w:val="004C34A8"/>
    <w:rsid w:val="00532C80"/>
    <w:rsid w:val="00673906"/>
    <w:rsid w:val="00763007"/>
    <w:rsid w:val="00AA7EF0"/>
    <w:rsid w:val="00F7501B"/>
    <w:rsid w:val="00F7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F0F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501B"/>
    <w:pPr>
      <w:spacing w:after="0" w:line="240" w:lineRule="auto"/>
    </w:pPr>
    <w:rPr>
      <w:rFonts w:ascii="Verdana" w:eastAsia="Times New Roman" w:hAnsi="Verdana" w:cs="Times New Roman"/>
      <w:kern w:val="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7501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7501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7501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7501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7501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7501B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7501B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7501B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7501B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750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750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750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7501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7501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7501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7501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7501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7501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7501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F750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7501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750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7501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7501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750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Cs w:val="2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F7501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750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7501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7501B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uiPriority w:val="99"/>
    <w:unhideWhenUsed/>
    <w:rsid w:val="00F7501B"/>
    <w:rPr>
      <w:color w:val="0000FF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A7EF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501B"/>
    <w:pPr>
      <w:spacing w:after="0" w:line="240" w:lineRule="auto"/>
    </w:pPr>
    <w:rPr>
      <w:rFonts w:ascii="Verdana" w:eastAsia="Times New Roman" w:hAnsi="Verdana" w:cs="Times New Roman"/>
      <w:kern w:val="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7501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7501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7501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7501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7501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7501B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7501B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7501B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7501B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750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750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750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7501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7501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7501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7501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7501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7501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7501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F750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7501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750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7501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7501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750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Cs w:val="2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F7501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750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7501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7501B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uiPriority w:val="99"/>
    <w:unhideWhenUsed/>
    <w:rsid w:val="00F7501B"/>
    <w:rPr>
      <w:color w:val="0000FF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A7E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attedrale@mosaicodiotranto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attedrale@mosaicodiotranto.com" TargetMode="External"/><Relationship Id="rId5" Type="http://schemas.openxmlformats.org/officeDocument/2006/relationships/hyperlink" Target="http://www.mosaicodiotranto.co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Careddu Stefania</dc:creator>
  <cp:keywords/>
  <dc:description/>
  <cp:lastModifiedBy>UTENTE</cp:lastModifiedBy>
  <cp:revision>2</cp:revision>
  <dcterms:created xsi:type="dcterms:W3CDTF">2025-02-27T11:07:00Z</dcterms:created>
  <dcterms:modified xsi:type="dcterms:W3CDTF">2025-03-24T10:27:00Z</dcterms:modified>
</cp:coreProperties>
</file>